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C17D7" w14:textId="77777777" w:rsidR="00FC4BD1" w:rsidRDefault="00424DB6">
      <w:pPr>
        <w:rPr>
          <w:sz w:val="64"/>
          <w:szCs w:val="64"/>
          <w:u w:val="single"/>
        </w:rPr>
      </w:pPr>
      <w:proofErr w:type="gramStart"/>
      <w:r>
        <w:rPr>
          <w:sz w:val="72"/>
          <w:szCs w:val="72"/>
          <w:u w:val="single"/>
        </w:rPr>
        <w:t>The  Big</w:t>
      </w:r>
      <w:proofErr w:type="gramEnd"/>
      <w:r>
        <w:rPr>
          <w:sz w:val="72"/>
          <w:szCs w:val="72"/>
          <w:u w:val="single"/>
        </w:rPr>
        <w:t xml:space="preserve"> Question </w:t>
      </w:r>
    </w:p>
    <w:p w14:paraId="148B49BB" w14:textId="77777777" w:rsidR="00FC4BD1" w:rsidRDefault="00424DB6">
      <w:pPr>
        <w:rPr>
          <w:sz w:val="60"/>
          <w:szCs w:val="60"/>
        </w:rPr>
      </w:pPr>
      <w:r>
        <w:rPr>
          <w:sz w:val="72"/>
          <w:szCs w:val="72"/>
        </w:rPr>
        <w:t xml:space="preserve"> </w:t>
      </w:r>
      <w:proofErr w:type="gramStart"/>
      <w:r>
        <w:rPr>
          <w:sz w:val="60"/>
          <w:szCs w:val="60"/>
        </w:rPr>
        <w:t>How  do</w:t>
      </w:r>
      <w:proofErr w:type="gramEnd"/>
      <w:r>
        <w:rPr>
          <w:sz w:val="60"/>
          <w:szCs w:val="60"/>
        </w:rPr>
        <w:t xml:space="preserve"> we get the courage</w:t>
      </w:r>
      <w:r>
        <w:rPr>
          <w:sz w:val="72"/>
          <w:szCs w:val="72"/>
        </w:rPr>
        <w:t xml:space="preserve"> </w:t>
      </w:r>
      <w:r>
        <w:rPr>
          <w:sz w:val="60"/>
          <w:szCs w:val="60"/>
        </w:rPr>
        <w:t>to try again tomorrow if we fail today ?</w:t>
      </w:r>
    </w:p>
    <w:p w14:paraId="3E984E5F" w14:textId="77777777" w:rsidR="00FC4BD1" w:rsidRDefault="00FC4BD1">
      <w:pPr>
        <w:rPr>
          <w:sz w:val="40"/>
          <w:szCs w:val="40"/>
        </w:rPr>
      </w:pPr>
    </w:p>
    <w:p w14:paraId="74035844" w14:textId="77777777" w:rsidR="00FC4BD1" w:rsidRDefault="00424DB6">
      <w:pPr>
        <w:rPr>
          <w:sz w:val="34"/>
          <w:szCs w:val="34"/>
        </w:rPr>
      </w:pPr>
      <w:r>
        <w:rPr>
          <w:sz w:val="34"/>
          <w:szCs w:val="34"/>
        </w:rPr>
        <w:t xml:space="preserve">If you need courage just think about something that makes you happy and that might boost </w:t>
      </w:r>
      <w:proofErr w:type="gramStart"/>
      <w:r>
        <w:rPr>
          <w:sz w:val="34"/>
          <w:szCs w:val="34"/>
        </w:rPr>
        <w:t>you .</w:t>
      </w:r>
      <w:proofErr w:type="gramEnd"/>
      <w:r>
        <w:rPr>
          <w:sz w:val="34"/>
          <w:szCs w:val="34"/>
        </w:rPr>
        <w:t xml:space="preserve"> Nothing bad is going to happen if you try. If you fail </w:t>
      </w:r>
      <w:proofErr w:type="gramStart"/>
      <w:r>
        <w:rPr>
          <w:sz w:val="34"/>
          <w:szCs w:val="34"/>
        </w:rPr>
        <w:t>something  just</w:t>
      </w:r>
      <w:proofErr w:type="gramEnd"/>
      <w:r>
        <w:rPr>
          <w:sz w:val="34"/>
          <w:szCs w:val="34"/>
        </w:rPr>
        <w:t xml:space="preserve"> remember your friends will always support you whatever you do .</w:t>
      </w:r>
      <w:r>
        <w:rPr>
          <w:noProof/>
          <w:sz w:val="34"/>
          <w:szCs w:val="34"/>
        </w:rPr>
        <w:drawing>
          <wp:inline distT="114300" distB="114300" distL="114300" distR="114300" wp14:anchorId="3F5E2D07" wp14:editId="1AF236FE">
            <wp:extent cx="5943600" cy="26797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9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FC4BD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BD1"/>
    <w:rsid w:val="00424DB6"/>
    <w:rsid w:val="00FC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35710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2023-01-24T13:06:00Z</dcterms:created>
  <dcterms:modified xsi:type="dcterms:W3CDTF">2023-01-24T13:06:00Z</dcterms:modified>
</cp:coreProperties>
</file>