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4ACEBFFC" w:rsidR="009E7026" w:rsidRDefault="00A619F0">
      <w:pPr>
        <w:rPr>
          <w:b/>
          <w:sz w:val="36"/>
          <w:szCs w:val="36"/>
        </w:rPr>
      </w:pPr>
      <w:r>
        <w:rPr>
          <w:b/>
          <w:sz w:val="36"/>
          <w:szCs w:val="36"/>
          <w:u w:val="single"/>
        </w:rPr>
        <w:t>How do we get courage to try again tomorrow if we fail today?</w:t>
      </w:r>
    </w:p>
    <w:p w14:paraId="00000002" w14:textId="77777777" w:rsidR="009E7026" w:rsidRDefault="009E7026">
      <w:pPr>
        <w:rPr>
          <w:b/>
          <w:sz w:val="36"/>
          <w:szCs w:val="36"/>
        </w:rPr>
      </w:pPr>
    </w:p>
    <w:p w14:paraId="00000003" w14:textId="071DF9DD" w:rsidR="009E7026" w:rsidRDefault="00A619F0">
      <w:pPr>
        <w:rPr>
          <w:b/>
          <w:sz w:val="26"/>
          <w:szCs w:val="26"/>
        </w:rPr>
      </w:pPr>
      <w:r>
        <w:rPr>
          <w:b/>
          <w:sz w:val="26"/>
          <w:szCs w:val="26"/>
        </w:rPr>
        <w:t>We all should not</w:t>
      </w:r>
      <w:r>
        <w:rPr>
          <w:b/>
          <w:sz w:val="26"/>
          <w:szCs w:val="26"/>
        </w:rPr>
        <w:t xml:space="preserve"> give up because if we don’t try we won’t be able to do it again ever </w:t>
      </w:r>
      <w:r>
        <w:rPr>
          <w:b/>
          <w:sz w:val="26"/>
          <w:szCs w:val="26"/>
        </w:rPr>
        <w:t>and if we keep trying we will eventually be able to do it in future.</w:t>
      </w:r>
    </w:p>
    <w:sectPr w:rsidR="009E702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026"/>
    <w:rsid w:val="009E7026"/>
    <w:rsid w:val="00A61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41DEE"/>
  <w15:docId w15:val="{15C8F7E5-F989-4857-96F9-89E794C8F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2023-01-24T13:00:00Z</dcterms:created>
  <dcterms:modified xsi:type="dcterms:W3CDTF">2023-01-24T13:00:00Z</dcterms:modified>
</cp:coreProperties>
</file>