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Abril Fatface" w:cs="Abril Fatface" w:eastAsia="Abril Fatface" w:hAnsi="Abril Fatface"/>
          <w:b w:val="1"/>
          <w:color w:val="9900ff"/>
          <w:sz w:val="48"/>
          <w:szCs w:val="48"/>
          <w:u w:val="single"/>
        </w:rPr>
      </w:pPr>
      <w:r w:rsidDel="00000000" w:rsidR="00000000" w:rsidRPr="00000000">
        <w:rPr>
          <w:rFonts w:ascii="Abril Fatface" w:cs="Abril Fatface" w:eastAsia="Abril Fatface" w:hAnsi="Abril Fatface"/>
          <w:b w:val="1"/>
          <w:color w:val="9900ff"/>
          <w:sz w:val="48"/>
          <w:szCs w:val="48"/>
          <w:u w:val="single"/>
          <w:rtl w:val="0"/>
        </w:rPr>
        <w:t xml:space="preserve">Have you ever really thought about what it is like to walk in someone else's shoes? </w:t>
      </w:r>
    </w:p>
    <w:p w:rsidR="00000000" w:rsidDel="00000000" w:rsidP="00000000" w:rsidRDefault="00000000" w:rsidRPr="00000000" w14:paraId="00000002">
      <w:pPr>
        <w:rPr>
          <w:rFonts w:ascii="Goudy Bookletter 1911" w:cs="Goudy Bookletter 1911" w:eastAsia="Goudy Bookletter 1911" w:hAnsi="Goudy Bookletter 1911"/>
          <w:b w:val="1"/>
          <w:color w:val="00ff00"/>
          <w:sz w:val="30"/>
          <w:szCs w:val="30"/>
        </w:rPr>
      </w:pPr>
      <w:r w:rsidDel="00000000" w:rsidR="00000000" w:rsidRPr="00000000">
        <w:rPr>
          <w:rFonts w:ascii="Goudy Bookletter 1911" w:cs="Goudy Bookletter 1911" w:eastAsia="Goudy Bookletter 1911" w:hAnsi="Goudy Bookletter 1911"/>
          <w:b w:val="1"/>
          <w:color w:val="00ff00"/>
          <w:sz w:val="30"/>
          <w:szCs w:val="30"/>
          <w:rtl w:val="0"/>
        </w:rPr>
        <w:t xml:space="preserve">I have thought about walking in someone else’s shoes at various times because I have thought about the people of Ukraine and how sad they must be, homeless, penniless and starving. Speaking of that, I have also been in Chelmsford and seen homeless people. I have thought about the families with stillbirth babies too. 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676275</wp:posOffset>
            </wp:positionV>
            <wp:extent cx="1870174" cy="1321266"/>
            <wp:effectExtent b="0" l="0" r="0" t="0"/>
            <wp:wrapTopAndBottom distB="114300" distT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70174" cy="132126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2133600</wp:posOffset>
            </wp:positionH>
            <wp:positionV relativeFrom="paragraph">
              <wp:posOffset>728663</wp:posOffset>
            </wp:positionV>
            <wp:extent cx="1866900" cy="1221971"/>
            <wp:effectExtent b="0" l="0" r="0" t="0"/>
            <wp:wrapSquare wrapText="bothSides" distB="114300" distT="114300" distL="114300" distR="11430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22197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rPr>
          <w:rFonts w:ascii="Goudy Bookletter 1911" w:cs="Goudy Bookletter 1911" w:eastAsia="Goudy Bookletter 1911" w:hAnsi="Goudy Bookletter 1911"/>
          <w:b w:val="1"/>
          <w:color w:val="00ff00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Goudy Bookletter 1911" w:cs="Goudy Bookletter 1911" w:eastAsia="Goudy Bookletter 1911" w:hAnsi="Goudy Bookletter 1911"/>
          <w:b w:val="1"/>
          <w:color w:val="0000ff"/>
          <w:sz w:val="30"/>
          <w:szCs w:val="30"/>
        </w:rPr>
      </w:pPr>
      <w:r w:rsidDel="00000000" w:rsidR="00000000" w:rsidRPr="00000000">
        <w:rPr>
          <w:rFonts w:ascii="Goudy Bookletter 1911" w:cs="Goudy Bookletter 1911" w:eastAsia="Goudy Bookletter 1911" w:hAnsi="Goudy Bookletter 1911"/>
          <w:b w:val="1"/>
          <w:color w:val="0000ff"/>
          <w:sz w:val="30"/>
          <w:szCs w:val="30"/>
          <w:rtl w:val="0"/>
        </w:rPr>
        <w:t xml:space="preserve">I have helped these people too.</w:t>
      </w:r>
    </w:p>
    <w:p w:rsidR="00000000" w:rsidDel="00000000" w:rsidP="00000000" w:rsidRDefault="00000000" w:rsidRPr="00000000" w14:paraId="00000005">
      <w:pPr>
        <w:rPr>
          <w:rFonts w:ascii="Goudy Bookletter 1911" w:cs="Goudy Bookletter 1911" w:eastAsia="Goudy Bookletter 1911" w:hAnsi="Goudy Bookletter 1911"/>
          <w:b w:val="1"/>
          <w:color w:val="0000ff"/>
          <w:sz w:val="30"/>
          <w:szCs w:val="30"/>
        </w:rPr>
      </w:pPr>
      <w:r w:rsidDel="00000000" w:rsidR="00000000" w:rsidRPr="00000000">
        <w:rPr>
          <w:rFonts w:ascii="Goudy Bookletter 1911" w:cs="Goudy Bookletter 1911" w:eastAsia="Goudy Bookletter 1911" w:hAnsi="Goudy Bookletter 1911"/>
          <w:b w:val="1"/>
          <w:color w:val="0000ff"/>
          <w:sz w:val="30"/>
          <w:szCs w:val="30"/>
          <w:rtl w:val="0"/>
        </w:rPr>
        <w:t xml:space="preserve">Ukraine people- I have made loom band bracelets and sold them and made £110+. </w:t>
      </w:r>
    </w:p>
    <w:p w:rsidR="00000000" w:rsidDel="00000000" w:rsidP="00000000" w:rsidRDefault="00000000" w:rsidRPr="00000000" w14:paraId="00000006">
      <w:pPr>
        <w:rPr>
          <w:rFonts w:ascii="Goudy Bookletter 1911" w:cs="Goudy Bookletter 1911" w:eastAsia="Goudy Bookletter 1911" w:hAnsi="Goudy Bookletter 1911"/>
          <w:b w:val="1"/>
          <w:color w:val="0000ff"/>
          <w:sz w:val="30"/>
          <w:szCs w:val="30"/>
        </w:rPr>
      </w:pPr>
      <w:r w:rsidDel="00000000" w:rsidR="00000000" w:rsidRPr="00000000">
        <w:rPr>
          <w:rFonts w:ascii="Goudy Bookletter 1911" w:cs="Goudy Bookletter 1911" w:eastAsia="Goudy Bookletter 1911" w:hAnsi="Goudy Bookletter 1911"/>
          <w:b w:val="1"/>
          <w:color w:val="0000ff"/>
          <w:sz w:val="30"/>
          <w:szCs w:val="30"/>
          <w:rtl w:val="0"/>
        </w:rPr>
        <w:t xml:space="preserve">Homeless people- We gave money to a Homeless man who was asking for money so he could go to a shelter for the night.</w:t>
      </w:r>
    </w:p>
    <w:p w:rsidR="00000000" w:rsidDel="00000000" w:rsidP="00000000" w:rsidRDefault="00000000" w:rsidRPr="00000000" w14:paraId="00000007">
      <w:pPr>
        <w:rPr>
          <w:rFonts w:ascii="Goudy Bookletter 1911" w:cs="Goudy Bookletter 1911" w:eastAsia="Goudy Bookletter 1911" w:hAnsi="Goudy Bookletter 1911"/>
          <w:b w:val="1"/>
          <w:color w:val="0000ff"/>
          <w:sz w:val="30"/>
          <w:szCs w:val="30"/>
        </w:rPr>
      </w:pPr>
      <w:r w:rsidDel="00000000" w:rsidR="00000000" w:rsidRPr="00000000">
        <w:rPr>
          <w:rFonts w:ascii="Goudy Bookletter 1911" w:cs="Goudy Bookletter 1911" w:eastAsia="Goudy Bookletter 1911" w:hAnsi="Goudy Bookletter 1911"/>
          <w:b w:val="1"/>
          <w:color w:val="0000ff"/>
          <w:sz w:val="30"/>
          <w:szCs w:val="30"/>
          <w:rtl w:val="0"/>
        </w:rPr>
        <w:t xml:space="preserve">Stillbirth families- I raised money by doing 10,000 steps a day for a week for Sands.</w:t>
      </w:r>
    </w:p>
    <w:p w:rsidR="00000000" w:rsidDel="00000000" w:rsidP="00000000" w:rsidRDefault="00000000" w:rsidRPr="00000000" w14:paraId="00000008">
      <w:pPr>
        <w:rPr>
          <w:rFonts w:ascii="Comfortaa" w:cs="Comfortaa" w:eastAsia="Comfortaa" w:hAnsi="Comfortaa"/>
          <w:b w:val="1"/>
          <w:color w:val="ffff00"/>
          <w:sz w:val="42"/>
          <w:szCs w:val="42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ffff00"/>
          <w:sz w:val="42"/>
          <w:szCs w:val="42"/>
          <w:rtl w:val="0"/>
        </w:rPr>
        <w:t xml:space="preserve">By Isabelle Lauder yr5</w:t>
      </w:r>
    </w:p>
    <w:p w:rsidR="00000000" w:rsidDel="00000000" w:rsidP="00000000" w:rsidRDefault="00000000" w:rsidRPr="00000000" w14:paraId="00000009">
      <w:pPr>
        <w:rPr>
          <w:rFonts w:ascii="Goudy Bookletter 1911" w:cs="Goudy Bookletter 1911" w:eastAsia="Goudy Bookletter 1911" w:hAnsi="Goudy Bookletter 1911"/>
          <w:sz w:val="30"/>
          <w:szCs w:val="30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bril Fatface">
    <w:embedRegular w:fontKey="{00000000-0000-0000-0000-000000000000}" r:id="rId1" w:subsetted="0"/>
  </w:font>
  <w:font w:name="Goudy Bookletter 1911">
    <w:embedRegular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brilFatface-regular.ttf"/><Relationship Id="rId2" Type="http://schemas.openxmlformats.org/officeDocument/2006/relationships/font" Target="fonts/GoudyBookletter1911-regular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