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38"/>
          <w:szCs w:val="38"/>
          <w:u w:val="single"/>
        </w:rPr>
      </w:pPr>
      <w:r w:rsidDel="00000000" w:rsidR="00000000" w:rsidRPr="00000000">
        <w:rPr>
          <w:sz w:val="38"/>
          <w:szCs w:val="38"/>
          <w:u w:val="single"/>
          <w:rtl w:val="0"/>
        </w:rPr>
        <w:t xml:space="preserve">Who do you look up to the most? What qualities do they have?</w:t>
      </w:r>
    </w:p>
    <w:p w:rsidR="00000000" w:rsidDel="00000000" w:rsidP="00000000" w:rsidRDefault="00000000" w:rsidRPr="00000000" w14:paraId="00000002">
      <w:pPr>
        <w:rPr>
          <w:sz w:val="44"/>
          <w:szCs w:val="4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38"/>
          <w:szCs w:val="38"/>
          <w:u w:val="single"/>
        </w:rPr>
      </w:pPr>
      <w:r w:rsidDel="00000000" w:rsidR="00000000" w:rsidRPr="00000000">
        <w:rPr>
          <w:sz w:val="38"/>
          <w:szCs w:val="38"/>
          <w:u w:val="single"/>
          <w:rtl w:val="0"/>
        </w:rPr>
        <w:t xml:space="preserve">Billie Eillish </w:t>
      </w:r>
    </w:p>
    <w:p w:rsidR="00000000" w:rsidDel="00000000" w:rsidP="00000000" w:rsidRDefault="00000000" w:rsidRPr="00000000" w14:paraId="00000004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I love Billie Eillshs  music and how she dresses </w:t>
      </w:r>
    </w:p>
    <w:p w:rsidR="00000000" w:rsidDel="00000000" w:rsidP="00000000" w:rsidRDefault="00000000" w:rsidRPr="00000000" w14:paraId="00000006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because she has her own uniques style and doesn't care what people think about her. </w:t>
      </w:r>
    </w:p>
    <w:p w:rsidR="00000000" w:rsidDel="00000000" w:rsidP="00000000" w:rsidRDefault="00000000" w:rsidRPr="00000000" w14:paraId="00000007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She loves herself and loves what she does and it inspires me to do what I do best.</w:t>
      </w:r>
    </w:p>
    <w:p w:rsidR="00000000" w:rsidDel="00000000" w:rsidP="00000000" w:rsidRDefault="00000000" w:rsidRPr="00000000" w14:paraId="00000008">
      <w:pPr>
        <w:rPr>
          <w:sz w:val="38"/>
          <w:szCs w:val="3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It encourages me to not think about people and what they think, but makes me think ‘Do what you love best!’</w:t>
      </w:r>
    </w:p>
    <w:p w:rsidR="00000000" w:rsidDel="00000000" w:rsidP="00000000" w:rsidRDefault="00000000" w:rsidRPr="00000000" w14:paraId="0000000A">
      <w:pPr>
        <w:rPr>
          <w:sz w:val="38"/>
          <w:szCs w:val="38"/>
        </w:rPr>
      </w:pPr>
      <w:r w:rsidDel="00000000" w:rsidR="00000000" w:rsidRPr="00000000">
        <w:rPr>
          <w:sz w:val="38"/>
          <w:szCs w:val="38"/>
          <w:rtl w:val="0"/>
        </w:rPr>
        <w:t xml:space="preserve">Not what others want you to do.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