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8"/>
          <w:szCs w:val="38"/>
          <w:u w:val="single"/>
        </w:rPr>
      </w:pPr>
      <w:r w:rsidDel="00000000" w:rsidR="00000000" w:rsidRPr="00000000">
        <w:rPr>
          <w:sz w:val="38"/>
          <w:szCs w:val="38"/>
          <w:u w:val="single"/>
          <w:rtl w:val="0"/>
        </w:rPr>
        <w:t xml:space="preserve">The big question</w:t>
      </w:r>
    </w:p>
    <w:p w:rsidR="00000000" w:rsidDel="00000000" w:rsidP="00000000" w:rsidRDefault="00000000" w:rsidRPr="00000000" w14:paraId="00000002">
      <w:pPr>
        <w:jc w:val="center"/>
        <w:rPr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sz w:val="38"/>
          <w:szCs w:val="38"/>
          <w:u w:val="single"/>
        </w:rPr>
      </w:pPr>
      <w:r w:rsidDel="00000000" w:rsidR="00000000" w:rsidRPr="00000000">
        <w:rPr>
          <w:sz w:val="38"/>
          <w:szCs w:val="38"/>
          <w:u w:val="single"/>
          <w:rtl w:val="0"/>
        </w:rPr>
        <w:t xml:space="preserve">Who do you look up to the most? What qualities do they have?</w:t>
      </w:r>
    </w:p>
    <w:p w:rsidR="00000000" w:rsidDel="00000000" w:rsidP="00000000" w:rsidRDefault="00000000" w:rsidRPr="00000000" w14:paraId="00000004">
      <w:pPr>
        <w:jc w:val="left"/>
        <w:rPr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left"/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I look up to David Beckam because I really like watching loads of his goals. Especially the incredible free kick v Greece. What an absolute banger!!</w:t>
      </w:r>
    </w:p>
    <w:p w:rsidR="00000000" w:rsidDel="00000000" w:rsidP="00000000" w:rsidRDefault="00000000" w:rsidRPr="00000000" w14:paraId="00000006">
      <w:pPr>
        <w:jc w:val="left"/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He also is just a great person you can look up to.</w:t>
      </w:r>
    </w:p>
    <w:p w:rsidR="00000000" w:rsidDel="00000000" w:rsidP="00000000" w:rsidRDefault="00000000" w:rsidRPr="00000000" w14:paraId="00000007">
      <w:pPr>
        <w:jc w:val="left"/>
        <w:rPr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I also really look up to David A</w:t>
      </w:r>
      <w:r w:rsidDel="00000000" w:rsidR="00000000" w:rsidRPr="00000000">
        <w:rPr>
          <w:sz w:val="38"/>
          <w:szCs w:val="38"/>
          <w:rtl w:val="0"/>
        </w:rPr>
        <w:t xml:space="preserve">ttenbourough</w:t>
      </w:r>
      <w:r w:rsidDel="00000000" w:rsidR="00000000" w:rsidRPr="00000000">
        <w:rPr>
          <w:sz w:val="38"/>
          <w:szCs w:val="38"/>
          <w:rtl w:val="0"/>
        </w:rPr>
        <w:t xml:space="preserve">.</w:t>
      </w:r>
    </w:p>
    <w:p w:rsidR="00000000" w:rsidDel="00000000" w:rsidP="00000000" w:rsidRDefault="00000000" w:rsidRPr="00000000" w14:paraId="00000009">
      <w:pPr>
        <w:jc w:val="left"/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He adores nature and I think that is very important.</w:t>
      </w:r>
    </w:p>
    <w:p w:rsidR="00000000" w:rsidDel="00000000" w:rsidP="00000000" w:rsidRDefault="00000000" w:rsidRPr="00000000" w14:paraId="0000000A">
      <w:pPr>
        <w:jc w:val="left"/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I think most people should be like him.</w:t>
      </w:r>
    </w:p>
    <w:p w:rsidR="00000000" w:rsidDel="00000000" w:rsidP="00000000" w:rsidRDefault="00000000" w:rsidRPr="00000000" w14:paraId="0000000B">
      <w:pPr>
        <w:jc w:val="center"/>
        <w:rPr>
          <w:sz w:val="38"/>
          <w:szCs w:val="38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